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B401" w14:textId="77777777" w:rsidR="00892B8C" w:rsidRDefault="00892B8C" w:rsidP="00892B8C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1D6BC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INFORMAŢII LISTARE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A</w:t>
      </w:r>
      <w:r w:rsidRPr="001D6BC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ȘI COPERTARE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A</w:t>
      </w:r>
      <w:r w:rsidRPr="001D6BC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LUCRĂR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</w:t>
      </w:r>
      <w:r w:rsidRPr="001D6BC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 METODICO-ȘTIINȚIFCE</w:t>
      </w:r>
    </w:p>
    <w:p w14:paraId="1F844E7A" w14:textId="77777777" w:rsidR="00892B8C" w:rsidRPr="001D6BC5" w:rsidRDefault="00892B8C" w:rsidP="00892B8C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LA TIPOGRAFIA UNIVERISTĂȚII ”1 DECEMBRIE 1918” DIN ALBA IULIA</w:t>
      </w:r>
    </w:p>
    <w:p w14:paraId="31C35611" w14:textId="77777777" w:rsidR="00892B8C" w:rsidRPr="001D6BC5" w:rsidRDefault="00892B8C" w:rsidP="00892B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C9A969" w14:textId="77777777" w:rsidR="00892B8C" w:rsidRDefault="00892B8C" w:rsidP="00892B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candidaților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didactic 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2021-2023,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D6BC5">
        <w:rPr>
          <w:rFonts w:ascii="Times New Roman" w:hAnsi="Times New Roman" w:cs="Times New Roman"/>
          <w:sz w:val="24"/>
          <w:szCs w:val="24"/>
        </w:rPr>
        <w:t>ucrările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metodico-științifce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contra cost, </w:t>
      </w:r>
      <w:r w:rsidRPr="001D6BC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Tipografie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UAB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74F5D1" w14:textId="77777777" w:rsidR="00892B8C" w:rsidRPr="001D6BC5" w:rsidRDefault="00892B8C" w:rsidP="00892B8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metodico-științice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adus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pe USB, DVD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CD,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format PDF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45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Tipografie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UAB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071025" w14:textId="77777777" w:rsidR="00892B8C" w:rsidRPr="001D6BC5" w:rsidRDefault="00892B8C" w:rsidP="00892B8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1D6BC5">
        <w:rPr>
          <w:rFonts w:ascii="Times New Roman" w:hAnsi="Times New Roman" w:cs="Times New Roman"/>
          <w:sz w:val="24"/>
          <w:szCs w:val="24"/>
        </w:rPr>
        <w:t>ucrările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metodico-științifce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listate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>.</w:t>
      </w:r>
    </w:p>
    <w:p w14:paraId="10031E48" w14:textId="77777777" w:rsidR="00892B8C" w:rsidRPr="001D6BC5" w:rsidRDefault="00892B8C" w:rsidP="00892B8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6BC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aduse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listate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copertării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>.</w:t>
      </w:r>
    </w:p>
    <w:p w14:paraId="62AD6488" w14:textId="77777777" w:rsidR="00892B8C" w:rsidRPr="001D6BC5" w:rsidRDefault="00892B8C" w:rsidP="00892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6BC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consultați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pe site-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dppd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continua,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13 a </w:t>
      </w:r>
      <w:proofErr w:type="spellStart"/>
      <w:r w:rsidRPr="001D6BC5">
        <w:rPr>
          <w:rFonts w:ascii="Times New Roman" w:hAnsi="Times New Roman" w:cs="Times New Roman"/>
          <w:sz w:val="24"/>
          <w:szCs w:val="24"/>
          <w:u w:val="single"/>
        </w:rPr>
        <w:t>Metodologiei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O.M. nr. 5.561/2011,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D6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>Criteriile</w:t>
      </w:r>
      <w:proofErr w:type="spellEnd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>elaborare</w:t>
      </w:r>
      <w:proofErr w:type="spellEnd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>şi</w:t>
      </w:r>
      <w:proofErr w:type="spellEnd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>evaluare</w:t>
      </w:r>
      <w:proofErr w:type="spellEnd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proofErr w:type="spellStart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>lucrării</w:t>
      </w:r>
      <w:proofErr w:type="spellEnd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>metodico-ştiinţifice</w:t>
      </w:r>
      <w:proofErr w:type="spellEnd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>pentru</w:t>
      </w:r>
      <w:proofErr w:type="spellEnd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>obţinerea</w:t>
      </w:r>
      <w:proofErr w:type="spellEnd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>gradului</w:t>
      </w:r>
      <w:proofErr w:type="spellEnd"/>
      <w:r w:rsidRPr="001D6B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didactic I, </w:t>
      </w:r>
      <w:r w:rsidRPr="001D6BC5">
        <w:rPr>
          <w:rFonts w:ascii="Times New Roman" w:hAnsi="Times New Roman" w:cs="Times New Roman"/>
          <w:sz w:val="24"/>
          <w:szCs w:val="24"/>
        </w:rPr>
        <w:t xml:space="preserve">precum </w:t>
      </w:r>
      <w:r w:rsidRPr="001D6BC5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1D6BC5">
        <w:rPr>
          <w:rFonts w:ascii="Times New Roman" w:hAnsi="Times New Roman" w:cs="Times New Roman"/>
          <w:b/>
          <w:bCs/>
          <w:sz w:val="24"/>
          <w:szCs w:val="24"/>
          <w:lang w:val="ro-RO"/>
        </w:rPr>
        <w:t>modelul de Copertă</w:t>
      </w:r>
      <w:r w:rsidRPr="001D6BC5">
        <w:rPr>
          <w:rFonts w:ascii="Times New Roman" w:hAnsi="Times New Roman" w:cs="Times New Roman"/>
          <w:sz w:val="24"/>
          <w:szCs w:val="24"/>
          <w:lang w:val="ro-RO"/>
        </w:rPr>
        <w:t>, denumirea ministerului (</w:t>
      </w:r>
      <w:r w:rsidRPr="001D6BC5">
        <w:rPr>
          <w:rFonts w:ascii="Times New Roman" w:hAnsi="Times New Roman" w:cs="Times New Roman"/>
          <w:b/>
          <w:bCs/>
          <w:sz w:val="24"/>
          <w:szCs w:val="24"/>
          <w:lang w:val="ro-RO"/>
        </w:rPr>
        <w:t>MINISTERUL EDUCAȚIEI</w:t>
      </w:r>
      <w:r w:rsidRPr="001D6BC5">
        <w:rPr>
          <w:rFonts w:ascii="Times New Roman" w:hAnsi="Times New Roman" w:cs="Times New Roman"/>
          <w:sz w:val="24"/>
          <w:szCs w:val="24"/>
          <w:lang w:val="ro-RO"/>
        </w:rPr>
        <w:t xml:space="preserve">) și </w:t>
      </w:r>
      <w:r w:rsidRPr="001D6BC5">
        <w:rPr>
          <w:rFonts w:ascii="Times New Roman" w:hAnsi="Times New Roman" w:cs="Times New Roman"/>
          <w:b/>
          <w:bCs/>
          <w:sz w:val="24"/>
          <w:szCs w:val="24"/>
          <w:lang w:val="ro-RO"/>
        </w:rPr>
        <w:t>gradul didactic al conducătorului științific</w:t>
      </w:r>
      <w:r w:rsidRPr="001D6BC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0F68DF9" w14:textId="77777777" w:rsidR="00892B8C" w:rsidRPr="001D6BC5" w:rsidRDefault="00892B8C" w:rsidP="00892B8C">
      <w:pPr>
        <w:rPr>
          <w:rFonts w:ascii="Times New Roman" w:hAnsi="Times New Roman" w:cs="Times New Roman"/>
          <w:sz w:val="24"/>
          <w:szCs w:val="24"/>
        </w:rPr>
      </w:pPr>
    </w:p>
    <w:p w14:paraId="7DB157C1" w14:textId="77777777" w:rsidR="00892B8C" w:rsidRPr="001D6BC5" w:rsidRDefault="00892B8C" w:rsidP="00892B8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6BC5">
        <w:rPr>
          <w:rFonts w:ascii="Times New Roman" w:hAnsi="Times New Roman" w:cs="Times New Roman"/>
          <w:b/>
          <w:bCs/>
          <w:sz w:val="24"/>
          <w:szCs w:val="24"/>
        </w:rPr>
        <w:t>Tarifele</w:t>
      </w:r>
      <w:proofErr w:type="spellEnd"/>
      <w:r w:rsidRPr="001D6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b/>
          <w:bCs/>
          <w:sz w:val="24"/>
          <w:szCs w:val="24"/>
        </w:rPr>
        <w:t>Biroului</w:t>
      </w:r>
      <w:proofErr w:type="spellEnd"/>
      <w:r w:rsidRPr="001D6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b/>
          <w:bCs/>
          <w:sz w:val="24"/>
          <w:szCs w:val="24"/>
        </w:rPr>
        <w:t>Tipografie</w:t>
      </w:r>
      <w:proofErr w:type="spellEnd"/>
      <w:r w:rsidRPr="001D6BC5">
        <w:rPr>
          <w:rFonts w:ascii="Times New Roman" w:hAnsi="Times New Roman" w:cs="Times New Roman"/>
          <w:b/>
          <w:bCs/>
          <w:sz w:val="24"/>
          <w:szCs w:val="24"/>
        </w:rPr>
        <w:t xml:space="preserve"> sunt:</w:t>
      </w:r>
    </w:p>
    <w:p w14:paraId="17808033" w14:textId="77777777" w:rsidR="00892B8C" w:rsidRPr="001D6BC5" w:rsidRDefault="00892B8C" w:rsidP="00892B8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6BC5">
        <w:rPr>
          <w:rFonts w:ascii="Times New Roman" w:hAnsi="Times New Roman" w:cs="Times New Roman"/>
          <w:sz w:val="24"/>
          <w:szCs w:val="24"/>
        </w:rPr>
        <w:t>Listare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xerox A4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alb-negru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- 0,10 lei</w:t>
      </w:r>
    </w:p>
    <w:p w14:paraId="37C2EC62" w14:textId="77777777" w:rsidR="00892B8C" w:rsidRPr="001D6BC5" w:rsidRDefault="00892B8C" w:rsidP="00892B8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6BC5">
        <w:rPr>
          <w:rFonts w:ascii="Times New Roman" w:hAnsi="Times New Roman" w:cs="Times New Roman"/>
          <w:sz w:val="24"/>
          <w:szCs w:val="24"/>
        </w:rPr>
        <w:t>Listare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xerox A4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>, color – 1,00 lei</w:t>
      </w:r>
    </w:p>
    <w:p w14:paraId="4BF34CDC" w14:textId="77777777" w:rsidR="00892B8C" w:rsidRPr="001D6BC5" w:rsidRDefault="00892B8C" w:rsidP="00892B8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6BC5">
        <w:rPr>
          <w:rFonts w:ascii="Times New Roman" w:hAnsi="Times New Roman" w:cs="Times New Roman"/>
          <w:sz w:val="24"/>
          <w:szCs w:val="24"/>
        </w:rPr>
        <w:t>Copertare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legare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6BC5">
        <w:rPr>
          <w:rFonts w:ascii="Times New Roman" w:hAnsi="Times New Roman" w:cs="Times New Roman"/>
          <w:sz w:val="24"/>
          <w:szCs w:val="24"/>
        </w:rPr>
        <w:t>disertație</w:t>
      </w:r>
      <w:proofErr w:type="spellEnd"/>
      <w:r w:rsidRPr="001D6BC5">
        <w:rPr>
          <w:rFonts w:ascii="Times New Roman" w:hAnsi="Times New Roman" w:cs="Times New Roman"/>
          <w:sz w:val="24"/>
          <w:szCs w:val="24"/>
        </w:rPr>
        <w:t xml:space="preserve"> – 15 lei/exemplar</w:t>
      </w:r>
    </w:p>
    <w:p w14:paraId="4FD864EB" w14:textId="77777777" w:rsidR="00892B8C" w:rsidRPr="001D6BC5" w:rsidRDefault="00892B8C" w:rsidP="00892B8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7B53D4D" w14:textId="77777777" w:rsidR="00367276" w:rsidRPr="00892B8C" w:rsidRDefault="00367276" w:rsidP="00892B8C"/>
    <w:sectPr w:rsidR="00367276" w:rsidRPr="00892B8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C0"/>
    <w:rsid w:val="00367276"/>
    <w:rsid w:val="00374E34"/>
    <w:rsid w:val="006436B6"/>
    <w:rsid w:val="00892B8C"/>
    <w:rsid w:val="008A36F9"/>
    <w:rsid w:val="008A50C0"/>
    <w:rsid w:val="00984ACD"/>
    <w:rsid w:val="00E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AB9B"/>
  <w15:chartTrackingRefBased/>
  <w15:docId w15:val="{3296FA5E-7B77-43C6-907A-61262641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8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Ilea</dc:creator>
  <cp:keywords/>
  <dc:description/>
  <cp:lastModifiedBy>Andreea Ilea</cp:lastModifiedBy>
  <cp:revision>3</cp:revision>
  <dcterms:created xsi:type="dcterms:W3CDTF">2022-06-09T05:57:00Z</dcterms:created>
  <dcterms:modified xsi:type="dcterms:W3CDTF">2022-06-09T07:44:00Z</dcterms:modified>
</cp:coreProperties>
</file>